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0E" w:rsidRPr="000C090E" w:rsidRDefault="000C090E">
      <w:pPr>
        <w:rPr>
          <w:b/>
        </w:rPr>
      </w:pPr>
      <w:r w:rsidRPr="000C090E">
        <w:rPr>
          <w:b/>
        </w:rPr>
        <w:t xml:space="preserve">SCHEDE DI PREPARAZIONE </w:t>
      </w:r>
    </w:p>
    <w:p w:rsidR="00FE168F" w:rsidRDefault="000C090E">
      <w:r w:rsidRPr="000C090E">
        <w:rPr>
          <w:i/>
        </w:rPr>
        <w:t>Articolo del Corriere della sera</w:t>
      </w:r>
      <w:r>
        <w:t>: l</w:t>
      </w:r>
      <w:r>
        <w:t>a donna, nata nel 1930, fu deportata ad Auschwitz e riuscì a sopravvivere</w:t>
      </w:r>
      <w:r>
        <w:t>.</w:t>
      </w:r>
      <w:r>
        <w:t xml:space="preserve"> Da anni è una testimone attiva dell’Olocausto. Nominata da Sergio Mattarella</w:t>
      </w:r>
    </w:p>
    <w:p w:rsidR="000C090E" w:rsidRDefault="000C090E" w:rsidP="000C090E">
      <w:pPr>
        <w:pStyle w:val="ListParagraph"/>
        <w:numPr>
          <w:ilvl w:val="0"/>
          <w:numId w:val="1"/>
        </w:numPr>
      </w:pPr>
      <w:r w:rsidRPr="000C090E">
        <w:t>Parti importanti</w:t>
      </w:r>
      <w:r>
        <w:t xml:space="preserve">: </w:t>
      </w:r>
      <w:r>
        <w:t>Liliana Segre, sopravvissuta alla Shoah, è stata nominata dal presidente della Repubblica, Sergio Mattarella, senatrice a vita</w:t>
      </w:r>
      <w:r>
        <w:t xml:space="preserve">. Nella prima parte i ringraziamenti della Segre in prima persona e la sua reazione: </w:t>
      </w:r>
      <w:r>
        <w:t>»La notizia mi ha colto completamente di sorpresa. Non ho mai fatto politica attiva e sono una persona comune, una nonna con una vita ancora piena di interessi e di impegni»</w:t>
      </w:r>
      <w:r>
        <w:t xml:space="preserve"> Poi spiega cosa farà: </w:t>
      </w:r>
      <w:r>
        <w:t>»Lei porterà al Senato, spiega, «le voci di quelle migliaia di italiani, appartenenti alla piccola minoranza ebraica, che nel 1938 subirono l’umiliazione di essere degradati dalla patria che amavano; che furono espulsi dalle scuole, dalle professioni, dalla società dei cittadini “di serie A”. Quegli italiani che in seguito furono perseguitati, braccati e infine deportati verso la “soluzione finale”»</w:t>
      </w:r>
      <w:bookmarkStart w:id="0" w:name="_GoBack"/>
      <w:bookmarkEnd w:id="0"/>
    </w:p>
    <w:sectPr w:rsidR="000C09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96171"/>
    <w:multiLevelType w:val="hybridMultilevel"/>
    <w:tmpl w:val="E0C0D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0E"/>
    <w:rsid w:val="000C090E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91D69-D298-426D-9077-D266CA8A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samixdj76 barbieri</dc:creator>
  <cp:keywords/>
  <dc:description/>
  <cp:lastModifiedBy>samixdj76 barbieri</cp:lastModifiedBy>
  <cp:revision>1</cp:revision>
  <dcterms:created xsi:type="dcterms:W3CDTF">2018-02-08T16:07:00Z</dcterms:created>
  <dcterms:modified xsi:type="dcterms:W3CDTF">2018-02-08T16:17:00Z</dcterms:modified>
</cp:coreProperties>
</file>