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ACB" w:rsidRPr="00FE7ACB" w:rsidRDefault="00FE7ACB" w:rsidP="00FE7ACB">
      <w:pPr>
        <w:jc w:val="center"/>
        <w:rPr>
          <w:rFonts w:ascii="Arnprior" w:hAnsi="Arnprior"/>
          <w:color w:val="F703A6"/>
          <w:sz w:val="24"/>
          <w:szCs w:val="24"/>
        </w:rPr>
      </w:pPr>
      <w:r w:rsidRPr="00FE7ACB">
        <w:rPr>
          <w:rFonts w:ascii="Arnprior" w:hAnsi="Arnprior"/>
          <w:color w:val="FF0000"/>
          <w:sz w:val="24"/>
          <w:szCs w:val="24"/>
        </w:rPr>
        <w:t>Lo sguardo degli adolescenti sul’identità di genere</w:t>
      </w:r>
      <w:r w:rsidRPr="00FE7ACB">
        <w:rPr>
          <w:rFonts w:ascii="Arnprior" w:hAnsi="Arnprior"/>
          <w:color w:val="F703A6"/>
          <w:sz w:val="24"/>
          <w:szCs w:val="24"/>
        </w:rPr>
        <w:t>.</w:t>
      </w:r>
    </w:p>
    <w:p w:rsidR="000F7A09" w:rsidRDefault="0048664C">
      <w:r>
        <w:t>Per identità di genere si intende l’esperienza di percezione sessuata di se stessi e del proprio comportamento cioè l’opinione che ognuno ha di se stesso in quanto appartenente a un sesso o a un altro,indipendentemente del ruolo sessuale che presenta agli altri, volontariamente o no. L’identificazione primaria di genere è quasi sempre coincidente col sesso biologico a cui si appartiene anche se talvolta vi sono ragazzi che crescono con l’idea di essere femmine e ragazze che crescono con l’idea di essere maschi.</w:t>
      </w:r>
    </w:p>
    <w:p w:rsidR="00DF0915" w:rsidRDefault="00DF0915">
      <w:r>
        <w:t xml:space="preserve">Sulla base delle norme culturali ci si aspetta infatti che gli individui si comportino in maniera socialmente conforme al loro sesso biologico: che i maschi agiscano in modi percepiti come mascolini e che le femmine </w:t>
      </w:r>
      <w:r w:rsidR="00FE7ACB">
        <w:t>percepiti come femminili. A livello sociale è richiesto di dover testimoniare continuamente la propria appartenenza sociale di genere attraverso il comportamento, il linguaggio, il ruolo sociale. Si parla in questo caso di ruoli di genere. In sostanza, il genere è un carattere appreso e non innato. Machi e femmine si nasce, uomini e donne si diventa.</w:t>
      </w:r>
    </w:p>
    <w:sectPr w:rsidR="00DF0915" w:rsidSect="000F7A0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nprior">
    <w:panose1 w:val="02000400000000000000"/>
    <w:charset w:val="00"/>
    <w:family w:val="auto"/>
    <w:pitch w:val="variable"/>
    <w:sig w:usb0="800000A7" w:usb1="0000004A"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8664C"/>
    <w:rsid w:val="000F7A09"/>
    <w:rsid w:val="0048664C"/>
    <w:rsid w:val="00DF0915"/>
    <w:rsid w:val="00FE7AC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7A0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170</Words>
  <Characters>969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2015-11-03T19:43:00Z</dcterms:created>
  <dcterms:modified xsi:type="dcterms:W3CDTF">2015-11-03T20:15:00Z</dcterms:modified>
</cp:coreProperties>
</file>