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AE7" w:rsidRPr="00847AE7" w:rsidRDefault="00847AE7" w:rsidP="00847AE7">
      <w:pPr>
        <w:pStyle w:val="Citazioneintensa"/>
        <w:jc w:val="center"/>
        <w:rPr>
          <w:sz w:val="40"/>
          <w:szCs w:val="40"/>
          <w:shd w:val="clear" w:color="auto" w:fill="FAF7F3"/>
        </w:rPr>
      </w:pPr>
      <w:r>
        <w:rPr>
          <w:sz w:val="40"/>
          <w:szCs w:val="40"/>
          <w:shd w:val="clear" w:color="auto" w:fill="FAF7F3"/>
        </w:rPr>
        <w:t>IL PARADISO DEGLI ORCHI</w:t>
      </w:r>
    </w:p>
    <w:p w:rsidR="00847AE7" w:rsidRPr="00847AE7" w:rsidRDefault="00847AE7">
      <w:pPr>
        <w:rPr>
          <w:rFonts w:cstheme="minorHAnsi"/>
          <w:color w:val="FF0000"/>
          <w:sz w:val="28"/>
          <w:szCs w:val="24"/>
          <w:shd w:val="clear" w:color="auto" w:fill="FAF7F3"/>
        </w:rPr>
      </w:pPr>
      <w:r w:rsidRPr="00847AE7">
        <w:rPr>
          <w:rFonts w:cstheme="minorHAnsi"/>
          <w:color w:val="FF0000"/>
          <w:sz w:val="28"/>
          <w:szCs w:val="24"/>
          <w:shd w:val="clear" w:color="auto" w:fill="FAF7F3"/>
        </w:rPr>
        <w:t>Breve riassunto:</w:t>
      </w:r>
    </w:p>
    <w:p w:rsidR="000C3A9E" w:rsidRDefault="00847AE7">
      <w:pPr>
        <w:rPr>
          <w:rStyle w:val="apple-converted-space"/>
          <w:rFonts w:cstheme="minorHAnsi"/>
          <w:color w:val="000000"/>
          <w:sz w:val="24"/>
          <w:szCs w:val="24"/>
          <w:shd w:val="clear" w:color="auto" w:fill="FAF7F3"/>
        </w:rPr>
      </w:pPr>
      <w:r w:rsidRPr="00847AE7">
        <w:rPr>
          <w:rFonts w:cstheme="minorHAnsi"/>
          <w:color w:val="000000"/>
          <w:sz w:val="24"/>
          <w:szCs w:val="24"/>
          <w:shd w:val="clear" w:color="auto" w:fill="FAF7F3"/>
        </w:rPr>
        <w:t xml:space="preserve">Benjamin </w:t>
      </w:r>
      <w:proofErr w:type="spellStart"/>
      <w:r w:rsidRPr="00847AE7">
        <w:rPr>
          <w:rFonts w:cstheme="minorHAnsi"/>
          <w:color w:val="000000"/>
          <w:sz w:val="24"/>
          <w:szCs w:val="24"/>
          <w:shd w:val="clear" w:color="auto" w:fill="FAF7F3"/>
        </w:rPr>
        <w:t>Malausseène</w:t>
      </w:r>
      <w:proofErr w:type="spellEnd"/>
      <w:r w:rsidRPr="00847AE7">
        <w:rPr>
          <w:rFonts w:cstheme="minorHAnsi"/>
          <w:color w:val="000000"/>
          <w:sz w:val="24"/>
          <w:szCs w:val="24"/>
          <w:shd w:val="clear" w:color="auto" w:fill="FAF7F3"/>
        </w:rPr>
        <w:t xml:space="preserve"> è il dipendente, definito “capro espiatorio”, di uno dei grandi magazzini della Parigi moderna. Egli conduce una vita normale e tranquilla fino al momento in cui scoppiano alcune bombe all'interno del grande magazzino dove lavora.                                                                                                                                                             La polizia inizia ad indagare e scopre che Ben era presente nel momento in cui sono avvenute quattro delle cinque esplosioni, mentre allo scoppio della quinta bomba era presente sua sorella, una sensitiva. Così il protagonista si ritrova ad essere il principale indiziato del reato. Essendo innocente Ben incomincia a fare ipotesi su chi potrebbe essere il killer che lo vuole incastrare. Fortunatamente egli viene aiutato dai suoi due fratellastri e dalle sue tre sorellastre, dal suo amico </w:t>
      </w:r>
      <w:proofErr w:type="spellStart"/>
      <w:r w:rsidRPr="00847AE7">
        <w:rPr>
          <w:rFonts w:cstheme="minorHAnsi"/>
          <w:color w:val="000000"/>
          <w:sz w:val="24"/>
          <w:szCs w:val="24"/>
          <w:shd w:val="clear" w:color="auto" w:fill="FAF7F3"/>
        </w:rPr>
        <w:t>Thèo</w:t>
      </w:r>
      <w:proofErr w:type="spellEnd"/>
      <w:r w:rsidRPr="00847AE7">
        <w:rPr>
          <w:rFonts w:cstheme="minorHAnsi"/>
          <w:color w:val="000000"/>
          <w:sz w:val="24"/>
          <w:szCs w:val="24"/>
          <w:shd w:val="clear" w:color="auto" w:fill="FAF7F3"/>
        </w:rPr>
        <w:t>, dal cane Julius e dalla sua ragazza, zia Julia.</w:t>
      </w:r>
      <w:r w:rsidRPr="00847AE7">
        <w:rPr>
          <w:rStyle w:val="apple-converted-space"/>
          <w:rFonts w:cstheme="minorHAnsi"/>
          <w:color w:val="000000"/>
          <w:sz w:val="24"/>
          <w:szCs w:val="24"/>
          <w:shd w:val="clear" w:color="auto" w:fill="FAF7F3"/>
        </w:rPr>
        <w:t> </w:t>
      </w:r>
      <w:r>
        <w:rPr>
          <w:rStyle w:val="apple-converted-space"/>
          <w:rFonts w:cstheme="minorHAnsi"/>
          <w:color w:val="000000"/>
          <w:sz w:val="24"/>
          <w:szCs w:val="24"/>
          <w:shd w:val="clear" w:color="auto" w:fill="FAF7F3"/>
        </w:rPr>
        <w:t xml:space="preserve">                                                                                                    </w:t>
      </w:r>
      <w:r w:rsidRPr="00847AE7">
        <w:rPr>
          <w:rFonts w:cstheme="minorHAnsi"/>
          <w:color w:val="000000"/>
          <w:sz w:val="24"/>
          <w:szCs w:val="24"/>
          <w:shd w:val="clear" w:color="auto" w:fill="FAF7F3"/>
        </w:rPr>
        <w:t>Al termine della storia si scoprirà che le persone rimaste uccise durante l'esplosione delle bombe sono dei suicidi che durante la seconda guerra mondiale avevano fatto parte di un gruppo che sacrificava bambini proprio nel grande magazzino. Turbati dal rimorso di coscienza avevano tramato contro Ben facendo ricadere la colpa su di lui proprio perché sapevano che era un uomo buono e debole di carattere e che poteva essere una facile vittima.</w:t>
      </w:r>
      <w:r w:rsidRPr="00847AE7">
        <w:rPr>
          <w:rStyle w:val="apple-converted-space"/>
          <w:rFonts w:cstheme="minorHAnsi"/>
          <w:color w:val="000000"/>
          <w:sz w:val="24"/>
          <w:szCs w:val="24"/>
          <w:shd w:val="clear" w:color="auto" w:fill="FAF7F3"/>
        </w:rPr>
        <w:t> </w:t>
      </w:r>
    </w:p>
    <w:p w:rsidR="00847AE7" w:rsidRDefault="00D12E58" w:rsidP="00D12E58">
      <w:pPr>
        <w:rPr>
          <w:color w:val="FF0000"/>
          <w:sz w:val="28"/>
          <w:shd w:val="clear" w:color="auto" w:fill="FAF7F3"/>
        </w:rPr>
      </w:pPr>
      <w:r>
        <w:rPr>
          <w:color w:val="FF0000"/>
          <w:sz w:val="28"/>
          <w:shd w:val="clear" w:color="auto" w:fill="FAF7F3"/>
        </w:rPr>
        <w:t>C</w:t>
      </w:r>
      <w:r w:rsidRPr="00D12E58">
        <w:rPr>
          <w:color w:val="FF0000"/>
          <w:sz w:val="28"/>
          <w:shd w:val="clear" w:color="auto" w:fill="FAF7F3"/>
        </w:rPr>
        <w:t>ommento</w:t>
      </w:r>
      <w:r>
        <w:rPr>
          <w:color w:val="FF0000"/>
          <w:sz w:val="28"/>
          <w:shd w:val="clear" w:color="auto" w:fill="FAF7F3"/>
        </w:rPr>
        <w:t>:</w:t>
      </w:r>
      <w:r w:rsidRPr="00D12E58">
        <w:rPr>
          <w:color w:val="FF0000"/>
          <w:sz w:val="28"/>
          <w:shd w:val="clear" w:color="auto" w:fill="FAF7F3"/>
        </w:rPr>
        <w:t xml:space="preserve"> </w:t>
      </w:r>
    </w:p>
    <w:p w:rsidR="00D12E58" w:rsidRDefault="00D12E58" w:rsidP="00D12E58">
      <w:pPr>
        <w:rPr>
          <w:rFonts w:cstheme="minorHAnsi"/>
          <w:color w:val="000000"/>
          <w:sz w:val="24"/>
          <w:szCs w:val="24"/>
          <w:shd w:val="clear" w:color="auto" w:fill="FAF7F3"/>
        </w:rPr>
      </w:pPr>
      <w:r>
        <w:rPr>
          <w:sz w:val="24"/>
          <w:szCs w:val="24"/>
          <w:shd w:val="clear" w:color="auto" w:fill="FAF7F3"/>
        </w:rPr>
        <w:t xml:space="preserve">La vicenda è ambientata </w:t>
      </w:r>
      <w:r w:rsidR="00C056B6" w:rsidRPr="00C056B6">
        <w:rPr>
          <w:rFonts w:cstheme="minorHAnsi"/>
          <w:color w:val="000000"/>
          <w:sz w:val="24"/>
          <w:szCs w:val="24"/>
          <w:shd w:val="clear" w:color="auto" w:fill="FAF7F3"/>
        </w:rPr>
        <w:t>all'interno del Grande Magazzino,</w:t>
      </w:r>
      <w:r w:rsidR="00C056B6">
        <w:rPr>
          <w:rFonts w:cstheme="minorHAnsi"/>
          <w:color w:val="000000"/>
          <w:sz w:val="24"/>
          <w:szCs w:val="24"/>
          <w:shd w:val="clear" w:color="auto" w:fill="FAF7F3"/>
        </w:rPr>
        <w:t xml:space="preserve"> si svolge nell’arco di sei mesi durante il periodo natalizio.</w:t>
      </w:r>
    </w:p>
    <w:p w:rsidR="00C056B6" w:rsidRDefault="00C056B6" w:rsidP="00D12E58">
      <w:pPr>
        <w:rPr>
          <w:rFonts w:cstheme="minorHAnsi"/>
          <w:color w:val="000000"/>
          <w:sz w:val="24"/>
          <w:szCs w:val="24"/>
          <w:shd w:val="clear" w:color="auto" w:fill="FAF7F3"/>
        </w:rPr>
      </w:pPr>
      <w:r>
        <w:rPr>
          <w:rFonts w:cstheme="minorHAnsi"/>
          <w:color w:val="000000"/>
          <w:sz w:val="24"/>
          <w:szCs w:val="24"/>
          <w:shd w:val="clear" w:color="auto" w:fill="FAF7F3"/>
        </w:rPr>
        <w:t>Questo romanzo l’ho trovato molto lento fino a metà libro dopo di che ha cominciato a prendere un certo ritmo, ma nonostante questo non l’ho trovato molto interessante ,anche perche non è il genere di libro che leggo, ma soprattutto perche ho trovato la storia poco avvincente.</w:t>
      </w:r>
    </w:p>
    <w:p w:rsidR="007C2189" w:rsidRDefault="007C2189" w:rsidP="00D12E58">
      <w:pPr>
        <w:rPr>
          <w:rFonts w:cstheme="minorHAnsi"/>
          <w:color w:val="000000"/>
          <w:sz w:val="24"/>
          <w:szCs w:val="24"/>
          <w:shd w:val="clear" w:color="auto" w:fill="FAF7F3"/>
        </w:rPr>
      </w:pPr>
    </w:p>
    <w:p w:rsidR="007C2189" w:rsidRDefault="007C2189" w:rsidP="00D12E58">
      <w:pPr>
        <w:rPr>
          <w:color w:val="FF0000"/>
          <w:sz w:val="28"/>
          <w:szCs w:val="28"/>
          <w:shd w:val="clear" w:color="auto" w:fill="FAF7F3"/>
        </w:rPr>
      </w:pPr>
      <w:r>
        <w:rPr>
          <w:color w:val="FF0000"/>
          <w:sz w:val="28"/>
          <w:szCs w:val="28"/>
          <w:shd w:val="clear" w:color="auto" w:fill="FAF7F3"/>
        </w:rPr>
        <w:t>Parti del libro che ho apprezzato:</w:t>
      </w:r>
    </w:p>
    <w:p w:rsidR="00386F39" w:rsidRDefault="00386F39" w:rsidP="00386F39">
      <w:pPr>
        <w:rPr>
          <w:rFonts w:cstheme="minorHAnsi"/>
          <w:iCs/>
          <w:color w:val="000000" w:themeColor="text1"/>
          <w:sz w:val="24"/>
          <w:szCs w:val="24"/>
          <w:shd w:val="clear" w:color="auto" w:fill="FFFFFF"/>
        </w:rPr>
      </w:pPr>
      <w:r>
        <w:rPr>
          <w:rFonts w:cstheme="minorHAnsi"/>
          <w:iCs/>
          <w:color w:val="000000" w:themeColor="text1"/>
          <w:sz w:val="24"/>
          <w:szCs w:val="24"/>
          <w:shd w:val="clear" w:color="auto" w:fill="FFFFFF"/>
        </w:rPr>
        <w:t>P. 26 capitolo 5</w:t>
      </w:r>
    </w:p>
    <w:p w:rsidR="00386F39" w:rsidRPr="00386F39" w:rsidRDefault="00386F39" w:rsidP="00386F39">
      <w:pPr>
        <w:rPr>
          <w:rFonts w:cstheme="minorHAnsi"/>
          <w:iCs/>
          <w:color w:val="000000" w:themeColor="text1"/>
          <w:sz w:val="24"/>
          <w:szCs w:val="24"/>
          <w:shd w:val="clear" w:color="auto" w:fill="FFFFFF"/>
        </w:rPr>
      </w:pPr>
      <w:r w:rsidRPr="00386F39">
        <w:rPr>
          <w:rStyle w:val="whole-read-more"/>
          <w:rFonts w:cstheme="minorHAnsi"/>
          <w:color w:val="000000" w:themeColor="text1"/>
          <w:sz w:val="24"/>
          <w:szCs w:val="24"/>
          <w:shd w:val="clear" w:color="auto" w:fill="FFFFFF"/>
        </w:rPr>
        <w:t>Se volete veramente</w:t>
      </w:r>
      <w:r w:rsidRPr="00386F39">
        <w:rPr>
          <w:rStyle w:val="apple-converted-space"/>
          <w:rFonts w:cstheme="minorHAnsi"/>
          <w:color w:val="000000" w:themeColor="text1"/>
          <w:sz w:val="24"/>
          <w:szCs w:val="24"/>
          <w:shd w:val="clear" w:color="auto" w:fill="FFFFFF"/>
        </w:rPr>
        <w:t> </w:t>
      </w:r>
      <w:hyperlink r:id="rId6" w:history="1">
        <w:r w:rsidRPr="00386F39">
          <w:rPr>
            <w:rStyle w:val="Collegamentoipertestuale"/>
            <w:rFonts w:cstheme="minorHAnsi"/>
            <w:color w:val="000000" w:themeColor="text1"/>
            <w:sz w:val="24"/>
            <w:szCs w:val="24"/>
            <w:u w:val="none"/>
            <w:shd w:val="clear" w:color="auto" w:fill="FFFFFF"/>
          </w:rPr>
          <w:t>sognare</w:t>
        </w:r>
      </w:hyperlink>
      <w:r w:rsidRPr="00386F39">
        <w:rPr>
          <w:rStyle w:val="whole-read-more"/>
          <w:rFonts w:cstheme="minorHAnsi"/>
          <w:color w:val="000000" w:themeColor="text1"/>
          <w:sz w:val="24"/>
          <w:szCs w:val="24"/>
          <w:shd w:val="clear" w:color="auto" w:fill="FFFFFF"/>
        </w:rPr>
        <w:t xml:space="preserve">, </w:t>
      </w:r>
      <w:proofErr w:type="spellStart"/>
      <w:r w:rsidRPr="00386F39">
        <w:rPr>
          <w:rStyle w:val="whole-read-more"/>
          <w:rFonts w:cstheme="minorHAnsi"/>
          <w:color w:val="000000" w:themeColor="text1"/>
          <w:sz w:val="24"/>
          <w:szCs w:val="24"/>
          <w:shd w:val="clear" w:color="auto" w:fill="FFFFFF"/>
        </w:rPr>
        <w:t>svegliatevi</w:t>
      </w:r>
      <w:r>
        <w:rPr>
          <w:rStyle w:val="whole-read-more"/>
          <w:rFonts w:cstheme="minorHAnsi"/>
          <w:color w:val="000000" w:themeColor="text1"/>
          <w:sz w:val="24"/>
          <w:szCs w:val="24"/>
          <w:shd w:val="clear" w:color="auto" w:fill="FFFFFF"/>
        </w:rPr>
        <w:t>…</w:t>
      </w:r>
      <w:proofErr w:type="spellEnd"/>
    </w:p>
    <w:p w:rsidR="00386F39" w:rsidRDefault="00386F39" w:rsidP="00D12E58">
      <w:pPr>
        <w:rPr>
          <w:color w:val="FF0000"/>
          <w:sz w:val="28"/>
          <w:szCs w:val="28"/>
          <w:shd w:val="clear" w:color="auto" w:fill="FAF7F3"/>
        </w:rPr>
      </w:pPr>
    </w:p>
    <w:p w:rsidR="00386F39" w:rsidRDefault="00386F39" w:rsidP="00D12E58">
      <w:pPr>
        <w:rPr>
          <w:color w:val="000000" w:themeColor="text1"/>
          <w:sz w:val="24"/>
          <w:szCs w:val="24"/>
          <w:shd w:val="clear" w:color="auto" w:fill="FAF7F3"/>
        </w:rPr>
      </w:pPr>
    </w:p>
    <w:p w:rsidR="00386F39" w:rsidRDefault="00386F39" w:rsidP="00D12E58">
      <w:pPr>
        <w:rPr>
          <w:color w:val="000000" w:themeColor="text1"/>
          <w:sz w:val="24"/>
          <w:szCs w:val="24"/>
          <w:shd w:val="clear" w:color="auto" w:fill="FAF7F3"/>
        </w:rPr>
      </w:pPr>
    </w:p>
    <w:p w:rsidR="00386F39" w:rsidRDefault="00386F39" w:rsidP="00D12E58">
      <w:pPr>
        <w:rPr>
          <w:color w:val="000000" w:themeColor="text1"/>
          <w:sz w:val="24"/>
          <w:szCs w:val="24"/>
          <w:shd w:val="clear" w:color="auto" w:fill="FAF7F3"/>
        </w:rPr>
      </w:pPr>
    </w:p>
    <w:p w:rsidR="00386F39" w:rsidRDefault="00386F39" w:rsidP="00D12E58">
      <w:pPr>
        <w:rPr>
          <w:color w:val="000000" w:themeColor="text1"/>
          <w:sz w:val="24"/>
          <w:szCs w:val="24"/>
          <w:shd w:val="clear" w:color="auto" w:fill="FAF7F3"/>
        </w:rPr>
      </w:pPr>
    </w:p>
    <w:p w:rsidR="007C2189" w:rsidRDefault="007C2189" w:rsidP="00D12E58">
      <w:pPr>
        <w:rPr>
          <w:color w:val="000000" w:themeColor="text1"/>
          <w:sz w:val="24"/>
          <w:szCs w:val="24"/>
          <w:shd w:val="clear" w:color="auto" w:fill="FAF7F3"/>
        </w:rPr>
      </w:pPr>
      <w:r>
        <w:rPr>
          <w:color w:val="000000" w:themeColor="text1"/>
          <w:sz w:val="24"/>
          <w:szCs w:val="24"/>
          <w:shd w:val="clear" w:color="auto" w:fill="FAF7F3"/>
        </w:rPr>
        <w:lastRenderedPageBreak/>
        <w:t>P.158 capitolo 31</w:t>
      </w:r>
    </w:p>
    <w:p w:rsidR="007C2189" w:rsidRDefault="007C2189" w:rsidP="00D12E58">
      <w:pPr>
        <w:rPr>
          <w:rFonts w:cstheme="minorHAnsi"/>
          <w:iCs/>
          <w:color w:val="000000" w:themeColor="text1"/>
          <w:sz w:val="24"/>
          <w:szCs w:val="24"/>
          <w:shd w:val="clear" w:color="auto" w:fill="FFFFFF"/>
        </w:rPr>
      </w:pPr>
      <w:r w:rsidRPr="007C2189">
        <w:rPr>
          <w:rFonts w:cstheme="minorHAnsi"/>
          <w:iCs/>
          <w:color w:val="000000" w:themeColor="text1"/>
          <w:sz w:val="24"/>
          <w:szCs w:val="24"/>
          <w:shd w:val="clear" w:color="auto" w:fill="FFFFFF"/>
        </w:rPr>
        <w:t>In poesia i silenzi hanno lo stesso ruolo che in musica. Sono una respirazione, ma sono anche l'ombra delle parole, o il loro riflesso, dipende. Per non parlare dei silenzi annunciatori. Ci sono infiniti tipi di silenzi, Clara. Per esempio, prima che tu ti mettessi a recitare, stavi fotografando il gatto bianco sulla tomba di Victor Noir. Supponi che dopo che avrai recitato noi tacciamo. Sarà forse lo stesso silenzio?</w:t>
      </w:r>
    </w:p>
    <w:p w:rsidR="007C2189" w:rsidRPr="007C2189" w:rsidRDefault="007C2189" w:rsidP="00D12E58">
      <w:pPr>
        <w:rPr>
          <w:rFonts w:cstheme="minorHAnsi"/>
          <w:color w:val="000000" w:themeColor="text1"/>
          <w:sz w:val="24"/>
          <w:szCs w:val="24"/>
          <w:shd w:val="clear" w:color="auto" w:fill="FAF7F3"/>
        </w:rPr>
      </w:pPr>
    </w:p>
    <w:sectPr w:rsidR="007C2189" w:rsidRPr="007C2189" w:rsidSect="000C3A9E">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B96" w:rsidRDefault="007A1B96" w:rsidP="00847AE7">
      <w:pPr>
        <w:spacing w:after="0" w:line="240" w:lineRule="auto"/>
      </w:pPr>
      <w:r>
        <w:separator/>
      </w:r>
    </w:p>
  </w:endnote>
  <w:endnote w:type="continuationSeparator" w:id="0">
    <w:p w:rsidR="007A1B96" w:rsidRDefault="007A1B96" w:rsidP="00847A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B96" w:rsidRDefault="007A1B96" w:rsidP="00847AE7">
      <w:pPr>
        <w:spacing w:after="0" w:line="240" w:lineRule="auto"/>
      </w:pPr>
      <w:r>
        <w:separator/>
      </w:r>
    </w:p>
  </w:footnote>
  <w:footnote w:type="continuationSeparator" w:id="0">
    <w:p w:rsidR="007A1B96" w:rsidRDefault="007A1B96" w:rsidP="00847A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AE7" w:rsidRDefault="00847AE7">
    <w:pPr>
      <w:pStyle w:val="Intestazione"/>
    </w:pPr>
    <w:r>
      <w:t>DANIELA DABERGAMI</w:t>
    </w:r>
    <w:r>
      <w:ptab w:relativeTo="margin" w:alignment="center" w:leader="none"/>
    </w:r>
    <w:r>
      <w:ptab w:relativeTo="margin" w:alignment="right" w:leader="none"/>
    </w:r>
    <w:r>
      <w:t>COMPITI VACANZE 3L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47AE7"/>
    <w:rsid w:val="000C3A9E"/>
    <w:rsid w:val="00386F39"/>
    <w:rsid w:val="004558E2"/>
    <w:rsid w:val="004B5EC3"/>
    <w:rsid w:val="00766D40"/>
    <w:rsid w:val="007A1B96"/>
    <w:rsid w:val="007C2189"/>
    <w:rsid w:val="00847AE7"/>
    <w:rsid w:val="00C056B6"/>
    <w:rsid w:val="00C05AE9"/>
    <w:rsid w:val="00D12E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3A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847AE7"/>
  </w:style>
  <w:style w:type="paragraph" w:styleId="Citazioneintensa">
    <w:name w:val="Intense Quote"/>
    <w:basedOn w:val="Normale"/>
    <w:next w:val="Normale"/>
    <w:link w:val="CitazioneintensaCarattere"/>
    <w:uiPriority w:val="30"/>
    <w:qFormat/>
    <w:rsid w:val="00847AE7"/>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847AE7"/>
    <w:rPr>
      <w:b/>
      <w:bCs/>
      <w:i/>
      <w:iCs/>
      <w:color w:val="4F81BD" w:themeColor="accent1"/>
    </w:rPr>
  </w:style>
  <w:style w:type="paragraph" w:styleId="Intestazione">
    <w:name w:val="header"/>
    <w:basedOn w:val="Normale"/>
    <w:link w:val="IntestazioneCarattere"/>
    <w:uiPriority w:val="99"/>
    <w:semiHidden/>
    <w:unhideWhenUsed/>
    <w:rsid w:val="00847A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47AE7"/>
  </w:style>
  <w:style w:type="paragraph" w:styleId="Pidipagina">
    <w:name w:val="footer"/>
    <w:basedOn w:val="Normale"/>
    <w:link w:val="PidipaginaCarattere"/>
    <w:uiPriority w:val="99"/>
    <w:semiHidden/>
    <w:unhideWhenUsed/>
    <w:rsid w:val="00847A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47AE7"/>
  </w:style>
  <w:style w:type="paragraph" w:styleId="Testofumetto">
    <w:name w:val="Balloon Text"/>
    <w:basedOn w:val="Normale"/>
    <w:link w:val="TestofumettoCarattere"/>
    <w:uiPriority w:val="99"/>
    <w:semiHidden/>
    <w:unhideWhenUsed/>
    <w:rsid w:val="00847A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7AE7"/>
    <w:rPr>
      <w:rFonts w:ascii="Tahoma" w:hAnsi="Tahoma" w:cs="Tahoma"/>
      <w:sz w:val="16"/>
      <w:szCs w:val="16"/>
    </w:rPr>
  </w:style>
  <w:style w:type="character" w:customStyle="1" w:styleId="whole-read-more">
    <w:name w:val="whole-read-more"/>
    <w:basedOn w:val="Carpredefinitoparagrafo"/>
    <w:rsid w:val="00386F39"/>
  </w:style>
  <w:style w:type="character" w:styleId="Collegamentoipertestuale">
    <w:name w:val="Hyperlink"/>
    <w:basedOn w:val="Carpredefinitoparagrafo"/>
    <w:uiPriority w:val="99"/>
    <w:semiHidden/>
    <w:unhideWhenUsed/>
    <w:rsid w:val="00386F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rasicelebri.it/frasi-celebri/sognare/?utm_source=internal&amp;utm_medium=link&amp;utm_campaign=phrase_snippet_ter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2017-01-17T20:31:00Z</dcterms:created>
  <dcterms:modified xsi:type="dcterms:W3CDTF">2017-01-17T20:31:00Z</dcterms:modified>
</cp:coreProperties>
</file>