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734" w:rsidRPr="00796291" w:rsidRDefault="00577DC3">
      <w:pPr>
        <w:rPr>
          <w:b/>
          <w:sz w:val="28"/>
        </w:rPr>
      </w:pPr>
      <w:r w:rsidRPr="00796291">
        <w:rPr>
          <w:b/>
          <w:sz w:val="28"/>
        </w:rPr>
        <w:t>D’UNO CARBONAIO CHE VIDDE UNA FEMINA NELLA FOSSA DE’CARBONI:</w:t>
      </w:r>
    </w:p>
    <w:p w:rsidR="00577DC3" w:rsidRPr="00796291" w:rsidRDefault="00577DC3" w:rsidP="00577DC3">
      <w:pPr>
        <w:pStyle w:val="Paragrafoelenco"/>
        <w:numPr>
          <w:ilvl w:val="0"/>
          <w:numId w:val="1"/>
        </w:numPr>
        <w:rPr>
          <w:b/>
          <w:sz w:val="24"/>
        </w:rPr>
      </w:pPr>
      <w:r w:rsidRPr="00796291">
        <w:rPr>
          <w:b/>
          <w:sz w:val="24"/>
        </w:rPr>
        <w:t xml:space="preserve">AUTORE:  </w:t>
      </w:r>
      <w:r w:rsidRPr="00796291">
        <w:rPr>
          <w:sz w:val="24"/>
        </w:rPr>
        <w:t>Jacopo Passavanti</w:t>
      </w:r>
    </w:p>
    <w:p w:rsidR="00577DC3" w:rsidRDefault="00577DC3" w:rsidP="00577DC3">
      <w:pPr>
        <w:pStyle w:val="Paragrafoelenco"/>
        <w:numPr>
          <w:ilvl w:val="0"/>
          <w:numId w:val="1"/>
        </w:numPr>
        <w:rPr>
          <w:sz w:val="24"/>
        </w:rPr>
      </w:pPr>
      <w:r w:rsidRPr="00796291">
        <w:rPr>
          <w:b/>
          <w:sz w:val="24"/>
        </w:rPr>
        <w:t xml:space="preserve">AMBIENTAZIONE: </w:t>
      </w:r>
      <w:r w:rsidRPr="00796291">
        <w:rPr>
          <w:sz w:val="24"/>
        </w:rPr>
        <w:t>Francia</w:t>
      </w:r>
    </w:p>
    <w:p w:rsidR="00796291" w:rsidRPr="00796291" w:rsidRDefault="00796291" w:rsidP="00796291">
      <w:pPr>
        <w:pStyle w:val="Paragrafoelenco"/>
        <w:numPr>
          <w:ilvl w:val="0"/>
          <w:numId w:val="1"/>
        </w:numPr>
        <w:rPr>
          <w:sz w:val="24"/>
        </w:rPr>
      </w:pPr>
      <w:r>
        <w:rPr>
          <w:b/>
          <w:sz w:val="24"/>
        </w:rPr>
        <w:t xml:space="preserve">COLLOCAZIONE DEL TESTO: </w:t>
      </w:r>
      <w:r>
        <w:rPr>
          <w:sz w:val="24"/>
        </w:rPr>
        <w:t>Specchio della vera penitenza</w:t>
      </w:r>
    </w:p>
    <w:p w:rsidR="00577DC3" w:rsidRDefault="00577DC3" w:rsidP="00577DC3">
      <w:pPr>
        <w:pStyle w:val="Paragrafoelenco"/>
        <w:numPr>
          <w:ilvl w:val="0"/>
          <w:numId w:val="1"/>
        </w:numPr>
        <w:rPr>
          <w:b/>
          <w:sz w:val="24"/>
        </w:rPr>
      </w:pPr>
      <w:r w:rsidRPr="00796291">
        <w:rPr>
          <w:b/>
          <w:sz w:val="24"/>
        </w:rPr>
        <w:t xml:space="preserve">PERSONAGGI: </w:t>
      </w:r>
      <w:r w:rsidR="00796291" w:rsidRPr="00796291">
        <w:rPr>
          <w:b/>
          <w:sz w:val="24"/>
        </w:rPr>
        <w:t xml:space="preserve"> </w:t>
      </w:r>
    </w:p>
    <w:p w:rsidR="00796291" w:rsidRPr="00796291" w:rsidRDefault="00796291" w:rsidP="00796291">
      <w:pPr>
        <w:pStyle w:val="Paragrafoelenco"/>
        <w:numPr>
          <w:ilvl w:val="0"/>
          <w:numId w:val="2"/>
        </w:numPr>
        <w:rPr>
          <w:b/>
          <w:sz w:val="24"/>
        </w:rPr>
      </w:pPr>
      <w:proofErr w:type="spellStart"/>
      <w:r>
        <w:rPr>
          <w:sz w:val="24"/>
        </w:rPr>
        <w:t>Gufredi</w:t>
      </w:r>
      <w:proofErr w:type="spellEnd"/>
      <w:r>
        <w:rPr>
          <w:sz w:val="24"/>
        </w:rPr>
        <w:t>: cavaliere e amante di Beatrice</w:t>
      </w:r>
    </w:p>
    <w:p w:rsidR="00796291" w:rsidRPr="00796291" w:rsidRDefault="00796291" w:rsidP="00796291">
      <w:pPr>
        <w:pStyle w:val="Paragrafoelenco"/>
        <w:numPr>
          <w:ilvl w:val="0"/>
          <w:numId w:val="2"/>
        </w:numPr>
        <w:rPr>
          <w:b/>
          <w:sz w:val="24"/>
        </w:rPr>
      </w:pPr>
      <w:r>
        <w:rPr>
          <w:sz w:val="24"/>
        </w:rPr>
        <w:t xml:space="preserve">Beatrice: la donna della storia sposata con </w:t>
      </w:r>
      <w:proofErr w:type="spellStart"/>
      <w:r>
        <w:rPr>
          <w:sz w:val="24"/>
        </w:rPr>
        <w:t>Berlinghieri</w:t>
      </w:r>
      <w:proofErr w:type="spellEnd"/>
      <w:r>
        <w:rPr>
          <w:sz w:val="24"/>
        </w:rPr>
        <w:t xml:space="preserve"> e amante di </w:t>
      </w:r>
      <w:proofErr w:type="spellStart"/>
      <w:r>
        <w:rPr>
          <w:sz w:val="24"/>
        </w:rPr>
        <w:t>Gufredi</w:t>
      </w:r>
      <w:proofErr w:type="spellEnd"/>
    </w:p>
    <w:p w:rsidR="00796291" w:rsidRPr="005117B5" w:rsidRDefault="005117B5" w:rsidP="00796291">
      <w:pPr>
        <w:pStyle w:val="Paragrafoelenco"/>
        <w:numPr>
          <w:ilvl w:val="0"/>
          <w:numId w:val="2"/>
        </w:numPr>
        <w:rPr>
          <w:b/>
          <w:sz w:val="24"/>
        </w:rPr>
      </w:pPr>
      <w:r>
        <w:rPr>
          <w:sz w:val="24"/>
        </w:rPr>
        <w:t>Cavallo</w:t>
      </w:r>
      <w:r w:rsidR="006A6EF2" w:rsidRPr="006A6EF2">
        <w:rPr>
          <w:sz w:val="24"/>
        </w:rPr>
        <w:t>: demonio</w:t>
      </w:r>
    </w:p>
    <w:p w:rsidR="005117B5" w:rsidRPr="005117B5" w:rsidRDefault="005117B5" w:rsidP="00796291">
      <w:pPr>
        <w:pStyle w:val="Paragrafoelenco"/>
        <w:numPr>
          <w:ilvl w:val="0"/>
          <w:numId w:val="2"/>
        </w:numPr>
        <w:rPr>
          <w:b/>
          <w:sz w:val="24"/>
        </w:rPr>
      </w:pPr>
      <w:r>
        <w:rPr>
          <w:sz w:val="24"/>
        </w:rPr>
        <w:t xml:space="preserve">Carbonaio: controlla la produzione del carbone </w:t>
      </w:r>
    </w:p>
    <w:p w:rsidR="005117B5" w:rsidRPr="00796291" w:rsidRDefault="005117B5" w:rsidP="00796291">
      <w:pPr>
        <w:pStyle w:val="Paragrafoelenco"/>
        <w:numPr>
          <w:ilvl w:val="0"/>
          <w:numId w:val="2"/>
        </w:numPr>
        <w:rPr>
          <w:b/>
          <w:sz w:val="24"/>
        </w:rPr>
      </w:pPr>
      <w:r>
        <w:rPr>
          <w:sz w:val="24"/>
        </w:rPr>
        <w:t xml:space="preserve">Conte di </w:t>
      </w:r>
      <w:proofErr w:type="spellStart"/>
      <w:r>
        <w:rPr>
          <w:sz w:val="24"/>
        </w:rPr>
        <w:t>Niversa</w:t>
      </w:r>
      <w:proofErr w:type="spellEnd"/>
    </w:p>
    <w:p w:rsidR="006A6EF2" w:rsidRPr="006A6EF2" w:rsidRDefault="00577DC3" w:rsidP="006A6EF2">
      <w:pPr>
        <w:pStyle w:val="Paragrafoelenco"/>
        <w:numPr>
          <w:ilvl w:val="0"/>
          <w:numId w:val="1"/>
        </w:numPr>
        <w:rPr>
          <w:b/>
          <w:sz w:val="24"/>
        </w:rPr>
      </w:pPr>
      <w:r w:rsidRPr="005117B5">
        <w:rPr>
          <w:b/>
          <w:sz w:val="24"/>
        </w:rPr>
        <w:t>SINTESI</w:t>
      </w:r>
      <w:r w:rsidR="006A6EF2">
        <w:rPr>
          <w:b/>
          <w:sz w:val="24"/>
        </w:rPr>
        <w:t xml:space="preserve"> E PENE DEI PECCATORI: </w:t>
      </w:r>
      <w:r w:rsidR="006A6EF2">
        <w:rPr>
          <w:sz w:val="24"/>
        </w:rPr>
        <w:t>Q</w:t>
      </w:r>
      <w:r w:rsidR="005117B5" w:rsidRPr="005117B5">
        <w:rPr>
          <w:sz w:val="24"/>
        </w:rPr>
        <w:t xml:space="preserve">uesto testo parla di un cavaliere, </w:t>
      </w:r>
      <w:proofErr w:type="spellStart"/>
      <w:r w:rsidR="005117B5" w:rsidRPr="005117B5">
        <w:rPr>
          <w:sz w:val="24"/>
        </w:rPr>
        <w:t>Gufredi</w:t>
      </w:r>
      <w:proofErr w:type="spellEnd"/>
      <w:r w:rsidR="005117B5" w:rsidRPr="005117B5">
        <w:rPr>
          <w:sz w:val="24"/>
        </w:rPr>
        <w:t xml:space="preserve">, amante di Beatrice che era sposata con </w:t>
      </w:r>
      <w:proofErr w:type="spellStart"/>
      <w:r w:rsidR="005117B5" w:rsidRPr="005117B5">
        <w:rPr>
          <w:sz w:val="24"/>
        </w:rPr>
        <w:t>Berlinghieri</w:t>
      </w:r>
      <w:proofErr w:type="spellEnd"/>
      <w:r w:rsidR="005117B5" w:rsidRPr="005117B5">
        <w:rPr>
          <w:sz w:val="24"/>
        </w:rPr>
        <w:t>, il quale viene ucciso proprio da sua moglie. A causa della loro relazione extraconiugale i due, prima di morire, si pentono di ciò che hanno fatto in vita e proprio per questo riescono ad avere il perdono da Dio, il quale decide di darg</w:t>
      </w:r>
      <w:r w:rsidR="005117B5">
        <w:rPr>
          <w:sz w:val="24"/>
        </w:rPr>
        <w:t xml:space="preserve">li una pena, ma nel purgatorio, </w:t>
      </w:r>
      <w:r w:rsidR="005117B5" w:rsidRPr="005117B5">
        <w:rPr>
          <w:sz w:val="24"/>
        </w:rPr>
        <w:t>Bea</w:t>
      </w:r>
      <w:r w:rsidR="005117B5">
        <w:rPr>
          <w:sz w:val="24"/>
        </w:rPr>
        <w:t>trice ot</w:t>
      </w:r>
      <w:r w:rsidR="006A6EF2">
        <w:rPr>
          <w:sz w:val="24"/>
        </w:rPr>
        <w:t>tiene una pena per contrappasso</w:t>
      </w:r>
      <w:r w:rsidR="005117B5">
        <w:rPr>
          <w:sz w:val="24"/>
        </w:rPr>
        <w:t xml:space="preserve"> (perché </w:t>
      </w:r>
      <w:r w:rsidR="006A6EF2">
        <w:rPr>
          <w:sz w:val="24"/>
        </w:rPr>
        <w:t xml:space="preserve">aveva ucciso suo marito) mentre </w:t>
      </w:r>
      <w:proofErr w:type="spellStart"/>
      <w:r w:rsidR="006A6EF2">
        <w:rPr>
          <w:sz w:val="24"/>
        </w:rPr>
        <w:t>Gufredi</w:t>
      </w:r>
      <w:proofErr w:type="spellEnd"/>
      <w:r w:rsidR="006A6EF2">
        <w:rPr>
          <w:sz w:val="24"/>
        </w:rPr>
        <w:t xml:space="preserve"> ottenne una pena per somiglianza (perché lui subisce tutte le pene di lei), infatti il cavaliere pugnala la donna, poi la butta nei carboni ardenti, infine il cavallo li trascina durante la caccia infernale </w:t>
      </w:r>
    </w:p>
    <w:p w:rsidR="00577DC3" w:rsidRPr="00796291" w:rsidRDefault="00577DC3" w:rsidP="006A6EF2">
      <w:pPr>
        <w:pStyle w:val="Paragrafoelenco"/>
        <w:numPr>
          <w:ilvl w:val="0"/>
          <w:numId w:val="1"/>
        </w:numPr>
        <w:rPr>
          <w:b/>
          <w:sz w:val="24"/>
        </w:rPr>
      </w:pPr>
      <w:r w:rsidRPr="00796291">
        <w:rPr>
          <w:b/>
          <w:sz w:val="24"/>
        </w:rPr>
        <w:t>MORALE:</w:t>
      </w:r>
      <w:r w:rsidR="006A6EF2">
        <w:rPr>
          <w:b/>
          <w:sz w:val="24"/>
        </w:rPr>
        <w:t xml:space="preserve"> </w:t>
      </w:r>
      <w:r w:rsidR="006A6EF2">
        <w:rPr>
          <w:sz w:val="24"/>
        </w:rPr>
        <w:t>Dobbiamo cercare di resistere e di non commettere peccati in vita di modo che non abbiamo delle pene da scontare all’inferno</w:t>
      </w:r>
      <w:bookmarkStart w:id="0" w:name="_GoBack"/>
      <w:bookmarkEnd w:id="0"/>
      <w:r w:rsidR="006A6EF2">
        <w:rPr>
          <w:sz w:val="24"/>
        </w:rPr>
        <w:t xml:space="preserve"> (ultime tre righe del testo)</w:t>
      </w:r>
    </w:p>
    <w:sectPr w:rsidR="00577DC3" w:rsidRPr="0079629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FA4237"/>
    <w:multiLevelType w:val="hybridMultilevel"/>
    <w:tmpl w:val="F5ECE2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8197D71"/>
    <w:multiLevelType w:val="hybridMultilevel"/>
    <w:tmpl w:val="705E2DB4"/>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DC3"/>
    <w:rsid w:val="00227734"/>
    <w:rsid w:val="005117B5"/>
    <w:rsid w:val="00577DC3"/>
    <w:rsid w:val="006A6EF2"/>
    <w:rsid w:val="007962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77D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77D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184</Words>
  <Characters>1051</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1</cp:revision>
  <dcterms:created xsi:type="dcterms:W3CDTF">2017-04-06T14:45:00Z</dcterms:created>
  <dcterms:modified xsi:type="dcterms:W3CDTF">2017-04-06T15:24:00Z</dcterms:modified>
</cp:coreProperties>
</file>